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9D31E5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F13BE7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E75BEA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E75BEA">
              <w:rPr>
                <w:sz w:val="28"/>
                <w:szCs w:val="28"/>
              </w:rPr>
              <w:t>10.08.2016</w:t>
            </w:r>
            <w:r w:rsidR="001155FB" w:rsidRPr="00327975">
              <w:rPr>
                <w:sz w:val="28"/>
                <w:szCs w:val="28"/>
              </w:rPr>
              <w:t xml:space="preserve">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E75BEA">
              <w:rPr>
                <w:sz w:val="28"/>
                <w:szCs w:val="28"/>
              </w:rPr>
              <w:t xml:space="preserve"> 3/33</w:t>
            </w:r>
            <w:bookmarkStart w:id="0" w:name="_GoBack"/>
            <w:bookmarkEnd w:id="0"/>
          </w:p>
        </w:tc>
      </w:tr>
    </w:tbl>
    <w:p w:rsidR="00E47F29" w:rsidRDefault="00E47F29" w:rsidP="00F13BE7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F625EB">
        <w:rPr>
          <w:b/>
          <w:sz w:val="28"/>
          <w:szCs w:val="28"/>
        </w:rPr>
        <w:t>Я</w:t>
      </w:r>
    </w:p>
    <w:p w:rsidR="00A4786A" w:rsidRPr="00A4786A" w:rsidRDefault="001A697B" w:rsidP="00A4786A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 xml:space="preserve">в </w:t>
      </w:r>
      <w:r w:rsidR="00C70400">
        <w:rPr>
          <w:b/>
          <w:sz w:val="28"/>
          <w:szCs w:val="28"/>
        </w:rPr>
        <w:t>Порядке</w:t>
      </w:r>
      <w:r w:rsidRPr="001A697B">
        <w:rPr>
          <w:b/>
          <w:bCs/>
          <w:sz w:val="28"/>
          <w:szCs w:val="28"/>
        </w:rPr>
        <w:t xml:space="preserve"> </w:t>
      </w:r>
      <w:r w:rsidR="00A4786A" w:rsidRPr="00A4786A">
        <w:rPr>
          <w:b/>
          <w:bCs/>
          <w:sz w:val="28"/>
          <w:szCs w:val="28"/>
        </w:rPr>
        <w:t xml:space="preserve">предоставления субсидий на возмещение работодателям, </w:t>
      </w:r>
    </w:p>
    <w:p w:rsidR="00A4786A" w:rsidRPr="00A4786A" w:rsidRDefault="00A4786A" w:rsidP="00A4786A">
      <w:pPr>
        <w:jc w:val="center"/>
        <w:rPr>
          <w:b/>
          <w:bCs/>
          <w:sz w:val="28"/>
          <w:szCs w:val="28"/>
        </w:rPr>
      </w:pPr>
      <w:r w:rsidRPr="00A4786A">
        <w:rPr>
          <w:b/>
          <w:bCs/>
          <w:sz w:val="28"/>
          <w:szCs w:val="28"/>
        </w:rPr>
        <w:t xml:space="preserve">реализующим программы развития организации, расходов </w:t>
      </w:r>
    </w:p>
    <w:p w:rsidR="00A4786A" w:rsidRPr="00A4786A" w:rsidRDefault="00A4786A" w:rsidP="00A4786A">
      <w:pPr>
        <w:jc w:val="center"/>
        <w:rPr>
          <w:b/>
          <w:bCs/>
          <w:sz w:val="28"/>
          <w:szCs w:val="28"/>
        </w:rPr>
      </w:pPr>
      <w:r w:rsidRPr="00A4786A">
        <w:rPr>
          <w:b/>
          <w:bCs/>
          <w:sz w:val="28"/>
          <w:szCs w:val="28"/>
        </w:rPr>
        <w:t xml:space="preserve">на частичную оплату труда работников, уволенных из иных организаций в связи с ликвидацией либо сокращением численности </w:t>
      </w:r>
    </w:p>
    <w:p w:rsidR="00A4786A" w:rsidRPr="00DC7F26" w:rsidRDefault="00A4786A" w:rsidP="00A4786A">
      <w:pPr>
        <w:jc w:val="center"/>
        <w:rPr>
          <w:b/>
          <w:bCs/>
          <w:sz w:val="28"/>
          <w:szCs w:val="28"/>
        </w:rPr>
      </w:pPr>
      <w:r w:rsidRPr="00A4786A">
        <w:rPr>
          <w:b/>
          <w:bCs/>
          <w:sz w:val="28"/>
          <w:szCs w:val="28"/>
        </w:rPr>
        <w:t>или штата работников, выпускников профессиональных образовательных организаций в 2016 году</w:t>
      </w:r>
    </w:p>
    <w:p w:rsidR="00A4786A" w:rsidRDefault="00A4786A" w:rsidP="009D31E5">
      <w:pPr>
        <w:pStyle w:val="a9"/>
        <w:numPr>
          <w:ilvl w:val="0"/>
          <w:numId w:val="40"/>
        </w:numPr>
        <w:spacing w:before="48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первый пункта </w:t>
      </w:r>
      <w:r w:rsidR="0055745A">
        <w:rPr>
          <w:sz w:val="28"/>
          <w:szCs w:val="28"/>
        </w:rPr>
        <w:t>3</w:t>
      </w:r>
      <w:r>
        <w:rPr>
          <w:sz w:val="28"/>
          <w:szCs w:val="28"/>
        </w:rPr>
        <w:t xml:space="preserve"> изложить в следующей редакции:</w:t>
      </w:r>
    </w:p>
    <w:p w:rsidR="002F0349" w:rsidRDefault="00A4786A" w:rsidP="009D31E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4D92">
        <w:rPr>
          <w:sz w:val="28"/>
          <w:szCs w:val="28"/>
        </w:rPr>
        <w:t xml:space="preserve">3. </w:t>
      </w:r>
      <w:r w:rsidR="002F0349">
        <w:rPr>
          <w:sz w:val="28"/>
          <w:szCs w:val="28"/>
        </w:rPr>
        <w:t>Р</w:t>
      </w:r>
      <w:r w:rsidR="002F0349" w:rsidRPr="00F83F04">
        <w:rPr>
          <w:sz w:val="28"/>
          <w:szCs w:val="28"/>
        </w:rPr>
        <w:t xml:space="preserve">азмер </w:t>
      </w:r>
      <w:r w:rsidR="002F0349">
        <w:rPr>
          <w:sz w:val="28"/>
          <w:szCs w:val="28"/>
        </w:rPr>
        <w:t>субсидии</w:t>
      </w:r>
      <w:r w:rsidR="002F0349" w:rsidRPr="00F83F04">
        <w:rPr>
          <w:sz w:val="28"/>
          <w:szCs w:val="28"/>
        </w:rPr>
        <w:t xml:space="preserve"> </w:t>
      </w:r>
      <w:r w:rsidR="002F0349">
        <w:rPr>
          <w:sz w:val="28"/>
          <w:szCs w:val="28"/>
        </w:rPr>
        <w:t>на</w:t>
      </w:r>
      <w:r w:rsidR="002F0349" w:rsidRPr="00F83F04">
        <w:rPr>
          <w:sz w:val="28"/>
          <w:szCs w:val="28"/>
        </w:rPr>
        <w:t xml:space="preserve"> одного трудоустроенного работника, уволенного из иной организации в связи с ликвидацией либо сокращением численности или штата (далее – ра</w:t>
      </w:r>
      <w:r w:rsidR="002F0349" w:rsidRPr="00F83F04">
        <w:rPr>
          <w:sz w:val="28"/>
          <w:szCs w:val="28"/>
        </w:rPr>
        <w:softHyphen/>
        <w:t xml:space="preserve">ботник), выпускника профессиональной образовательной организации (далее – выпускник) </w:t>
      </w:r>
      <w:r w:rsidR="002F0349">
        <w:rPr>
          <w:sz w:val="28"/>
          <w:szCs w:val="28"/>
        </w:rPr>
        <w:t xml:space="preserve">в месяц рассчитывается </w:t>
      </w:r>
      <w:r w:rsidRPr="00A4786A">
        <w:rPr>
          <w:sz w:val="28"/>
          <w:szCs w:val="28"/>
        </w:rPr>
        <w:t xml:space="preserve">исходя из фактически произведенных </w:t>
      </w:r>
      <w:r w:rsidR="00C91EB8">
        <w:rPr>
          <w:sz w:val="28"/>
          <w:szCs w:val="28"/>
        </w:rPr>
        <w:t>работодателем</w:t>
      </w:r>
      <w:r w:rsidRPr="00A4786A">
        <w:rPr>
          <w:sz w:val="28"/>
          <w:szCs w:val="28"/>
        </w:rPr>
        <w:t xml:space="preserve"> затрат, подтвержденных соответствующими документами, но не более величины минимального размера оплаты труда, установленного Федеральным законом от 19.06.2000 № 82-ФЗ «О минимальном размере оплаты труда» на конец года, предшествующего отчетному (5965 рублей), увеличенного на сумму страховых взносов в бюджеты государственных внебюджетны</w:t>
      </w:r>
      <w:r w:rsidR="00767721">
        <w:rPr>
          <w:sz w:val="28"/>
          <w:szCs w:val="28"/>
        </w:rPr>
        <w:t>х фондов и районный коэффициент</w:t>
      </w:r>
      <w:r w:rsidR="002F0349">
        <w:rPr>
          <w:sz w:val="28"/>
          <w:szCs w:val="28"/>
        </w:rPr>
        <w:t>».</w:t>
      </w:r>
    </w:p>
    <w:p w:rsidR="002F0349" w:rsidRDefault="002F0349" w:rsidP="009D31E5">
      <w:pPr>
        <w:pStyle w:val="a9"/>
        <w:numPr>
          <w:ilvl w:val="0"/>
          <w:numId w:val="4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2F0349" w:rsidRPr="002F1BC9" w:rsidRDefault="002F0349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4D92">
        <w:rPr>
          <w:sz w:val="28"/>
          <w:szCs w:val="28"/>
        </w:rPr>
        <w:t xml:space="preserve">5. </w:t>
      </w:r>
      <w:r w:rsidRPr="002F1BC9">
        <w:rPr>
          <w:sz w:val="28"/>
          <w:szCs w:val="28"/>
        </w:rPr>
        <w:t>Для заключения договора организация представляет в центр занятости населения:</w:t>
      </w:r>
    </w:p>
    <w:p w:rsidR="002F0349" w:rsidRDefault="007270A9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заверенную руководителем и печатью организации (при наличии) копию </w:t>
      </w:r>
      <w:r w:rsidR="002F0349" w:rsidRPr="002F1BC9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="002F0349" w:rsidRPr="002F1BC9">
        <w:rPr>
          <w:sz w:val="28"/>
          <w:szCs w:val="28"/>
        </w:rPr>
        <w:t xml:space="preserve"> развития организации</w:t>
      </w:r>
      <w:r w:rsidR="002F0349">
        <w:rPr>
          <w:sz w:val="28"/>
          <w:szCs w:val="28"/>
        </w:rPr>
        <w:t xml:space="preserve"> или документ</w:t>
      </w:r>
      <w:r>
        <w:rPr>
          <w:sz w:val="28"/>
          <w:szCs w:val="28"/>
        </w:rPr>
        <w:t>а</w:t>
      </w:r>
      <w:r w:rsidR="002F0349">
        <w:rPr>
          <w:sz w:val="28"/>
          <w:szCs w:val="28"/>
        </w:rPr>
        <w:t xml:space="preserve"> об утверждении данной программы;</w:t>
      </w:r>
    </w:p>
    <w:p w:rsidR="002F0349" w:rsidRPr="002F1BC9" w:rsidRDefault="002F0349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1BC9">
        <w:rPr>
          <w:sz w:val="28"/>
          <w:szCs w:val="28"/>
        </w:rPr>
        <w:lastRenderedPageBreak/>
        <w:t>сведения о потребности в работниках, наличии свободных рабочих мест (вакантных должностей) согласно приложению № 11 к приказу Министерства труда и социальной защиты Российской Федерации от 26.02.2015 № 125н «Об утверждении форм бланков личного дела получателя государственных услуг в области содействия занятости населения» (далее – сведения о по</w:t>
      </w:r>
      <w:r w:rsidRPr="002F1BC9">
        <w:rPr>
          <w:sz w:val="28"/>
          <w:szCs w:val="28"/>
        </w:rPr>
        <w:softHyphen/>
        <w:t xml:space="preserve">требности в работниках); </w:t>
      </w:r>
    </w:p>
    <w:p w:rsidR="002F0349" w:rsidRDefault="002F0349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F1BC9">
        <w:rPr>
          <w:sz w:val="28"/>
          <w:szCs w:val="28"/>
        </w:rPr>
        <w:t>заверенную руководителем и печатью организации (при наличии) копию приказа о создании временных рабочих мест для трудоустройства работников, выпускников (в случае с</w:t>
      </w:r>
      <w:r w:rsidR="00230427">
        <w:rPr>
          <w:sz w:val="28"/>
          <w:szCs w:val="28"/>
        </w:rPr>
        <w:t>оздания временных рабочих мест)</w:t>
      </w:r>
      <w:r>
        <w:rPr>
          <w:sz w:val="28"/>
          <w:szCs w:val="28"/>
        </w:rPr>
        <w:t>».</w:t>
      </w:r>
    </w:p>
    <w:p w:rsidR="00555ADD" w:rsidRDefault="00555ADD" w:rsidP="009D31E5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9 изложить в следующей редакции:</w:t>
      </w:r>
    </w:p>
    <w:p w:rsidR="00555ADD" w:rsidRPr="00555ADD" w:rsidRDefault="00555ADD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94D92">
        <w:rPr>
          <w:sz w:val="28"/>
          <w:szCs w:val="28"/>
        </w:rPr>
        <w:t xml:space="preserve">9. </w:t>
      </w:r>
      <w:r w:rsidRPr="00555ADD">
        <w:rPr>
          <w:sz w:val="28"/>
          <w:szCs w:val="28"/>
        </w:rPr>
        <w:t>Для получения субсидий на возмещение расходов на частичную оплату труда работников, выпускников организация ежемесячно представляет в центр занятости населения следующие документы:</w:t>
      </w:r>
    </w:p>
    <w:p w:rsidR="00555ADD" w:rsidRPr="00555ADD" w:rsidRDefault="00555ADD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5ADD">
        <w:rPr>
          <w:sz w:val="28"/>
          <w:szCs w:val="28"/>
        </w:rPr>
        <w:t>заявление согласно приложению к Порядку;</w:t>
      </w:r>
    </w:p>
    <w:p w:rsidR="00555ADD" w:rsidRPr="00555ADD" w:rsidRDefault="00555ADD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5ADD">
        <w:rPr>
          <w:sz w:val="28"/>
          <w:szCs w:val="28"/>
        </w:rPr>
        <w:t>заверенные руководителем и печатью организации (при наличии) копии платежных документов, подтверждающих расходы за период, заявленный к возмещению затрат на:</w:t>
      </w:r>
    </w:p>
    <w:p w:rsidR="00555ADD" w:rsidRPr="00555ADD" w:rsidRDefault="00555ADD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5ADD">
        <w:rPr>
          <w:sz w:val="28"/>
          <w:szCs w:val="28"/>
        </w:rPr>
        <w:t>выплату заработной платы работникам, выпускникам;</w:t>
      </w:r>
    </w:p>
    <w:p w:rsidR="00555ADD" w:rsidRPr="00555ADD" w:rsidRDefault="00555ADD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5ADD">
        <w:rPr>
          <w:sz w:val="28"/>
          <w:szCs w:val="28"/>
        </w:rPr>
        <w:t>уплату организацией страховых взносов в бюджеты государственных внебюджетных фондов;</w:t>
      </w:r>
    </w:p>
    <w:p w:rsidR="00555ADD" w:rsidRPr="00555ADD" w:rsidRDefault="00555ADD" w:rsidP="009D31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55ADD">
        <w:rPr>
          <w:sz w:val="28"/>
          <w:szCs w:val="28"/>
        </w:rPr>
        <w:t>уплату налога на доходы физических лиц в бюджеты бюджетной системы Российской Федерации</w:t>
      </w:r>
      <w:r w:rsidR="00CE2127">
        <w:rPr>
          <w:sz w:val="28"/>
          <w:szCs w:val="28"/>
        </w:rPr>
        <w:t>»</w:t>
      </w:r>
      <w:r w:rsidRPr="00555ADD">
        <w:rPr>
          <w:sz w:val="28"/>
          <w:szCs w:val="28"/>
        </w:rPr>
        <w:t>.</w:t>
      </w:r>
    </w:p>
    <w:p w:rsidR="004020DA" w:rsidRDefault="00C853C8" w:rsidP="009D31E5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853C8">
        <w:rPr>
          <w:sz w:val="28"/>
          <w:szCs w:val="28"/>
        </w:rPr>
        <w:t>ункт</w:t>
      </w:r>
      <w:r>
        <w:rPr>
          <w:sz w:val="28"/>
          <w:szCs w:val="28"/>
        </w:rPr>
        <w:t>ы</w:t>
      </w:r>
      <w:r w:rsidRPr="00C853C8">
        <w:rPr>
          <w:sz w:val="28"/>
          <w:szCs w:val="28"/>
        </w:rPr>
        <w:t xml:space="preserve"> 1</w:t>
      </w:r>
      <w:r>
        <w:rPr>
          <w:sz w:val="28"/>
          <w:szCs w:val="28"/>
        </w:rPr>
        <w:t>3 и 14 и</w:t>
      </w:r>
      <w:r w:rsidR="004020DA" w:rsidRPr="00C853C8">
        <w:rPr>
          <w:sz w:val="28"/>
          <w:szCs w:val="28"/>
        </w:rPr>
        <w:t>сключить.</w:t>
      </w:r>
    </w:p>
    <w:p w:rsidR="001E6581" w:rsidRPr="00C853C8" w:rsidRDefault="001E6581" w:rsidP="009D31E5">
      <w:pPr>
        <w:pStyle w:val="a9"/>
        <w:numPr>
          <w:ilvl w:val="0"/>
          <w:numId w:val="40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F6926">
        <w:rPr>
          <w:sz w:val="28"/>
          <w:szCs w:val="28"/>
        </w:rPr>
        <w:t>бзац второй пункта 16</w:t>
      </w:r>
      <w:r>
        <w:rPr>
          <w:sz w:val="28"/>
          <w:szCs w:val="28"/>
        </w:rPr>
        <w:t xml:space="preserve"> и</w:t>
      </w:r>
      <w:r w:rsidRPr="009F6926">
        <w:rPr>
          <w:sz w:val="28"/>
          <w:szCs w:val="28"/>
        </w:rPr>
        <w:t>сключить.</w:t>
      </w:r>
    </w:p>
    <w:p w:rsidR="00103AB0" w:rsidRDefault="00103AB0" w:rsidP="00103AB0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sectPr w:rsidR="00103AB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62B" w:rsidRDefault="00BD262B">
      <w:r>
        <w:separator/>
      </w:r>
    </w:p>
  </w:endnote>
  <w:endnote w:type="continuationSeparator" w:id="0">
    <w:p w:rsidR="00BD262B" w:rsidRDefault="00BD2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62B" w:rsidRDefault="00BD262B">
      <w:r>
        <w:separator/>
      </w:r>
    </w:p>
  </w:footnote>
  <w:footnote w:type="continuationSeparator" w:id="0">
    <w:p w:rsidR="00BD262B" w:rsidRDefault="00BD2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BEA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74C2511"/>
    <w:multiLevelType w:val="multilevel"/>
    <w:tmpl w:val="F3B641A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877A47"/>
    <w:multiLevelType w:val="hybridMultilevel"/>
    <w:tmpl w:val="CD942938"/>
    <w:lvl w:ilvl="0" w:tplc="707813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4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5">
    <w:nsid w:val="3C5370C9"/>
    <w:multiLevelType w:val="hybridMultilevel"/>
    <w:tmpl w:val="3B8CD2EC"/>
    <w:lvl w:ilvl="0" w:tplc="8DE2AD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311716"/>
    <w:multiLevelType w:val="hybridMultilevel"/>
    <w:tmpl w:val="E98E8DAE"/>
    <w:lvl w:ilvl="0" w:tplc="D9227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8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695940C7"/>
    <w:multiLevelType w:val="hybridMultilevel"/>
    <w:tmpl w:val="34FE749E"/>
    <w:lvl w:ilvl="0" w:tplc="1D5E00CE">
      <w:start w:val="1"/>
      <w:numFmt w:val="decimal"/>
      <w:lvlText w:val="%1."/>
      <w:lvlJc w:val="left"/>
      <w:pPr>
        <w:ind w:left="5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8" w:hanging="360"/>
      </w:pPr>
    </w:lvl>
    <w:lvl w:ilvl="2" w:tplc="0419001B" w:tentative="1">
      <w:start w:val="1"/>
      <w:numFmt w:val="lowerRoman"/>
      <w:lvlText w:val="%3."/>
      <w:lvlJc w:val="right"/>
      <w:pPr>
        <w:ind w:left="6478" w:hanging="180"/>
      </w:pPr>
    </w:lvl>
    <w:lvl w:ilvl="3" w:tplc="0419000F" w:tentative="1">
      <w:start w:val="1"/>
      <w:numFmt w:val="decimal"/>
      <w:lvlText w:val="%4."/>
      <w:lvlJc w:val="left"/>
      <w:pPr>
        <w:ind w:left="7198" w:hanging="360"/>
      </w:pPr>
    </w:lvl>
    <w:lvl w:ilvl="4" w:tplc="04190019" w:tentative="1">
      <w:start w:val="1"/>
      <w:numFmt w:val="lowerLetter"/>
      <w:lvlText w:val="%5."/>
      <w:lvlJc w:val="left"/>
      <w:pPr>
        <w:ind w:left="7918" w:hanging="360"/>
      </w:pPr>
    </w:lvl>
    <w:lvl w:ilvl="5" w:tplc="0419001B" w:tentative="1">
      <w:start w:val="1"/>
      <w:numFmt w:val="lowerRoman"/>
      <w:lvlText w:val="%6."/>
      <w:lvlJc w:val="right"/>
      <w:pPr>
        <w:ind w:left="8638" w:hanging="180"/>
      </w:pPr>
    </w:lvl>
    <w:lvl w:ilvl="6" w:tplc="0419000F" w:tentative="1">
      <w:start w:val="1"/>
      <w:numFmt w:val="decimal"/>
      <w:lvlText w:val="%7."/>
      <w:lvlJc w:val="left"/>
      <w:pPr>
        <w:ind w:left="9358" w:hanging="360"/>
      </w:pPr>
    </w:lvl>
    <w:lvl w:ilvl="7" w:tplc="04190019" w:tentative="1">
      <w:start w:val="1"/>
      <w:numFmt w:val="lowerLetter"/>
      <w:lvlText w:val="%8."/>
      <w:lvlJc w:val="left"/>
      <w:pPr>
        <w:ind w:left="10078" w:hanging="360"/>
      </w:pPr>
    </w:lvl>
    <w:lvl w:ilvl="8" w:tplc="041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31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2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6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7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9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37"/>
  </w:num>
  <w:num w:numId="4">
    <w:abstractNumId w:val="35"/>
  </w:num>
  <w:num w:numId="5">
    <w:abstractNumId w:val="31"/>
  </w:num>
  <w:num w:numId="6">
    <w:abstractNumId w:val="6"/>
  </w:num>
  <w:num w:numId="7">
    <w:abstractNumId w:val="10"/>
  </w:num>
  <w:num w:numId="8">
    <w:abstractNumId w:val="24"/>
  </w:num>
  <w:num w:numId="9">
    <w:abstractNumId w:val="21"/>
  </w:num>
  <w:num w:numId="10">
    <w:abstractNumId w:val="34"/>
  </w:num>
  <w:num w:numId="11">
    <w:abstractNumId w:val="36"/>
  </w:num>
  <w:num w:numId="12">
    <w:abstractNumId w:val="19"/>
  </w:num>
  <w:num w:numId="13">
    <w:abstractNumId w:val="28"/>
  </w:num>
  <w:num w:numId="14">
    <w:abstractNumId w:val="29"/>
  </w:num>
  <w:num w:numId="15">
    <w:abstractNumId w:val="9"/>
  </w:num>
  <w:num w:numId="16">
    <w:abstractNumId w:val="8"/>
  </w:num>
  <w:num w:numId="17">
    <w:abstractNumId w:val="11"/>
  </w:num>
  <w:num w:numId="18">
    <w:abstractNumId w:val="13"/>
  </w:num>
  <w:num w:numId="19">
    <w:abstractNumId w:val="26"/>
  </w:num>
  <w:num w:numId="20">
    <w:abstractNumId w:val="5"/>
  </w:num>
  <w:num w:numId="21">
    <w:abstractNumId w:val="22"/>
  </w:num>
  <w:num w:numId="22">
    <w:abstractNumId w:val="7"/>
  </w:num>
  <w:num w:numId="23">
    <w:abstractNumId w:val="20"/>
  </w:num>
  <w:num w:numId="24">
    <w:abstractNumId w:val="3"/>
  </w:num>
  <w:num w:numId="25">
    <w:abstractNumId w:val="14"/>
  </w:num>
  <w:num w:numId="26">
    <w:abstractNumId w:val="4"/>
  </w:num>
  <w:num w:numId="27">
    <w:abstractNumId w:val="33"/>
  </w:num>
  <w:num w:numId="28">
    <w:abstractNumId w:val="12"/>
  </w:num>
  <w:num w:numId="29">
    <w:abstractNumId w:val="0"/>
  </w:num>
  <w:num w:numId="30">
    <w:abstractNumId w:val="32"/>
  </w:num>
  <w:num w:numId="31">
    <w:abstractNumId w:val="39"/>
  </w:num>
  <w:num w:numId="32">
    <w:abstractNumId w:val="23"/>
  </w:num>
  <w:num w:numId="33">
    <w:abstractNumId w:val="27"/>
  </w:num>
  <w:num w:numId="34">
    <w:abstractNumId w:val="38"/>
  </w:num>
  <w:num w:numId="35">
    <w:abstractNumId w:val="16"/>
  </w:num>
  <w:num w:numId="36">
    <w:abstractNumId w:val="30"/>
  </w:num>
  <w:num w:numId="37">
    <w:abstractNumId w:val="2"/>
  </w:num>
  <w:num w:numId="38">
    <w:abstractNumId w:val="1"/>
  </w:num>
  <w:num w:numId="39">
    <w:abstractNumId w:val="17"/>
  </w:num>
  <w:num w:numId="4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1DC5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E6581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07249"/>
    <w:rsid w:val="00210AC5"/>
    <w:rsid w:val="00210F58"/>
    <w:rsid w:val="00220285"/>
    <w:rsid w:val="00221C15"/>
    <w:rsid w:val="00221C4F"/>
    <w:rsid w:val="00230427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7483D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349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20DA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D12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5ADD"/>
    <w:rsid w:val="00556420"/>
    <w:rsid w:val="0055745A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4EA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0A9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721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6F08"/>
    <w:rsid w:val="00977094"/>
    <w:rsid w:val="009779C4"/>
    <w:rsid w:val="009806C8"/>
    <w:rsid w:val="009807A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1E5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4786A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262B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40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3C8"/>
    <w:rsid w:val="00C85CD8"/>
    <w:rsid w:val="00C86AF2"/>
    <w:rsid w:val="00C878EF"/>
    <w:rsid w:val="00C91A5F"/>
    <w:rsid w:val="00C91EB8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127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577E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75BEA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3BE7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25EB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4D92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A39325-5F60-449A-A740-CA331B4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787CE-03C6-4DB5-A902-B43E5D75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2734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Елена И. Кормщикова</cp:lastModifiedBy>
  <cp:revision>19</cp:revision>
  <cp:lastPrinted>2016-06-30T06:09:00Z</cp:lastPrinted>
  <dcterms:created xsi:type="dcterms:W3CDTF">2016-05-26T11:32:00Z</dcterms:created>
  <dcterms:modified xsi:type="dcterms:W3CDTF">2016-08-15T11:59:00Z</dcterms:modified>
</cp:coreProperties>
</file>